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2430"/>
        <w:gridCol w:w="2340"/>
        <w:gridCol w:w="1620"/>
        <w:gridCol w:w="2136"/>
        <w:gridCol w:w="1644"/>
        <w:gridCol w:w="1710"/>
      </w:tblGrid>
      <w:tr w:rsidR="0019247A" w:rsidTr="0019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 w:rsidP="004C6215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Article Title &amp; Link</w:t>
            </w:r>
          </w:p>
          <w:p w:rsidR="0019247A" w:rsidRPr="0083435B" w:rsidRDefault="0019247A" w:rsidP="004C6215">
            <w:pPr>
              <w:jc w:val="center"/>
              <w:rPr>
                <w:b w:val="0"/>
                <w:sz w:val="20"/>
              </w:rPr>
            </w:pPr>
            <w:r w:rsidRPr="0083435B">
              <w:rPr>
                <w:b w:val="0"/>
                <w:sz w:val="20"/>
              </w:rPr>
              <w:t xml:space="preserve">(Add </w:t>
            </w:r>
            <w:r w:rsidRPr="0083435B">
              <w:rPr>
                <w:b w:val="0"/>
                <w:sz w:val="20"/>
                <w:u w:val="single"/>
              </w:rPr>
              <w:t>APA</w:t>
            </w:r>
            <w:r w:rsidRPr="0083435B">
              <w:rPr>
                <w:b w:val="0"/>
                <w:sz w:val="20"/>
              </w:rPr>
              <w:t xml:space="preserve"> citations </w:t>
            </w:r>
            <w:r w:rsidRPr="0083435B">
              <w:rPr>
                <w:b w:val="0"/>
                <w:i/>
                <w:sz w:val="20"/>
              </w:rPr>
              <w:t>below</w:t>
            </w:r>
            <w:r w:rsidRPr="0083435B">
              <w:rPr>
                <w:b w:val="0"/>
                <w:sz w:val="20"/>
              </w:rPr>
              <w:t xml:space="preserve"> matrix</w:t>
            </w:r>
          </w:p>
          <w:p w:rsidR="0019247A" w:rsidRPr="004E09CB" w:rsidRDefault="0019247A" w:rsidP="0083435B">
            <w:pPr>
              <w:jc w:val="center"/>
              <w:rPr>
                <w:b w:val="0"/>
                <w:sz w:val="20"/>
              </w:rPr>
            </w:pPr>
            <w:r w:rsidRPr="0083435B">
              <w:rPr>
                <w:b w:val="0"/>
                <w:sz w:val="20"/>
              </w:rPr>
              <w:t>Using</w:t>
            </w:r>
            <w:r>
              <w:rPr>
                <w:sz w:val="20"/>
              </w:rPr>
              <w:t xml:space="preserve"> </w:t>
            </w:r>
            <w:r w:rsidRPr="004E09CB">
              <w:rPr>
                <w:b w:val="0"/>
                <w:sz w:val="20"/>
              </w:rPr>
              <w:t>www.citefast.com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43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Theoretical/Conceptual Framework</w:t>
            </w:r>
          </w:p>
        </w:tc>
        <w:tc>
          <w:tcPr>
            <w:tcW w:w="234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Research Question(s)/Hypothesis</w:t>
            </w:r>
          </w:p>
        </w:tc>
        <w:tc>
          <w:tcPr>
            <w:tcW w:w="162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Methodology</w:t>
            </w:r>
          </w:p>
        </w:tc>
        <w:tc>
          <w:tcPr>
            <w:tcW w:w="2136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Analysis &amp; Results</w:t>
            </w:r>
          </w:p>
        </w:tc>
        <w:tc>
          <w:tcPr>
            <w:tcW w:w="1644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Conclusions</w:t>
            </w:r>
          </w:p>
        </w:tc>
        <w:tc>
          <w:tcPr>
            <w:tcW w:w="171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Implications for Future Research</w:t>
            </w:r>
          </w:p>
        </w:tc>
      </w:tr>
      <w:tr w:rsidR="0019247A" w:rsidTr="0019247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7"/>
          </w:tcPr>
          <w:p w:rsidR="0019247A" w:rsidRPr="004E09CB" w:rsidRDefault="0019247A" w:rsidP="004C6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Example</w:t>
            </w: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2F2F2" w:themeFill="background1" w:themeFillShade="F2"/>
          </w:tcPr>
          <w:p w:rsidR="0019247A" w:rsidRDefault="0019247A" w:rsidP="0083435B">
            <w:pP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83435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Maternal germ-line transmission of mutant </w:t>
            </w:r>
            <w:proofErr w:type="spellStart"/>
            <w:r w:rsidRPr="0083435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mtDNAs</w:t>
            </w:r>
            <w:proofErr w:type="spellEnd"/>
            <w:r w:rsidRPr="0083435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from embryonic stem cell-derived chimeric mice.</w:t>
            </w:r>
          </w:p>
          <w:p w:rsidR="0019247A" w:rsidRDefault="0019247A" w:rsidP="0083435B">
            <w:pP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19247A" w:rsidRPr="006C27A5" w:rsidRDefault="00840648" w:rsidP="0083435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" w:history="1">
              <w:r w:rsidR="0019247A" w:rsidRPr="006C27A5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https://www.ncbi.nlm.nih.gov/pmc/articles/PMC18941/#</w:t>
              </w:r>
            </w:hyperlink>
          </w:p>
          <w:p w:rsidR="0019247A" w:rsidRPr="0083435B" w:rsidRDefault="0019247A" w:rsidP="0083435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247A" w:rsidRPr="004E09CB" w:rsidRDefault="0019247A" w:rsidP="00834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Previous studies have introduced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 into whole-animal systems but not in such a way that these mutations are then inherited via maternal lineage in subsequent generations.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9247A" w:rsidRPr="004E09CB" w:rsidRDefault="0019247A" w:rsidP="00834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embryonic stem cells be introduced into female mice in such a way that it will then be inherited in subsequent maternal germ lines?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9247A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5B">
              <w:rPr>
                <w:rFonts w:ascii="Times New Roman" w:hAnsi="Times New Roman" w:cs="Times New Roman"/>
                <w:sz w:val="20"/>
                <w:szCs w:val="20"/>
              </w:rPr>
              <w:t xml:space="preserve">Embryonic stem cell culture &amp; </w:t>
            </w:r>
            <w:proofErr w:type="spellStart"/>
            <w:r w:rsidRPr="0083435B">
              <w:rPr>
                <w:rFonts w:ascii="Times New Roman" w:hAnsi="Times New Roman" w:cs="Times New Roman"/>
                <w:sz w:val="20"/>
                <w:szCs w:val="20"/>
              </w:rPr>
              <w:t>cybrid</w:t>
            </w:r>
            <w:proofErr w:type="spellEnd"/>
            <w:r w:rsidRPr="0083435B">
              <w:rPr>
                <w:rFonts w:ascii="Times New Roman" w:hAnsi="Times New Roman" w:cs="Times New Roman"/>
                <w:sz w:val="20"/>
                <w:szCs w:val="20"/>
              </w:rPr>
              <w:t xml:space="preserve"> preparation.</w:t>
            </w:r>
          </w:p>
          <w:p w:rsidR="0019247A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 &amp; Genotyping of Chimeric &amp; Transgenic Mice</w:t>
            </w:r>
          </w:p>
          <w:p w:rsidR="0019247A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Pathological analysis</w:t>
            </w:r>
          </w:p>
          <w:p w:rsidR="0019247A" w:rsidRPr="0083435B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Electroretino-graphy</w:t>
            </w:r>
            <w:proofErr w:type="spellEnd"/>
          </w:p>
        </w:tc>
        <w:tc>
          <w:tcPr>
            <w:tcW w:w="2136" w:type="dxa"/>
            <w:shd w:val="clear" w:color="auto" w:fill="F2F2F2" w:themeFill="background1" w:themeFillShade="F2"/>
          </w:tcPr>
          <w:p w:rsidR="0019247A" w:rsidRPr="004E09CB" w:rsidRDefault="0019247A" w:rsidP="00861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 be transmitted through maternal germ line</w:t>
            </w:r>
            <w:r w:rsidR="00861C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however</w:t>
            </w:r>
            <w:r w:rsidR="00861C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pups did not live beyond neonatal period.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19247A" w:rsidRPr="004E09CB" w:rsidRDefault="0019247A" w:rsidP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new method makes it possible to introduce mouse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into female germ line via somatic cells, resulting in inheritance in subsequent generations.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9247A" w:rsidRPr="004E09CB" w:rsidRDefault="0019247A" w:rsidP="00861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procedure can now be used to study several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mutations.</w:t>
            </w: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7A5" w:rsidRDefault="006C27A5" w:rsidP="006C27A5">
      <w:pPr>
        <w:jc w:val="center"/>
      </w:pPr>
    </w:p>
    <w:p w:rsidR="00CB07A7" w:rsidRDefault="006C27A5" w:rsidP="006C27A5">
      <w:pPr>
        <w:jc w:val="center"/>
        <w:rPr>
          <w:rFonts w:ascii="Times New Roman" w:hAnsi="Times New Roman" w:cs="Times New Roman"/>
          <w:sz w:val="28"/>
        </w:rPr>
      </w:pPr>
      <w:r w:rsidRPr="006C27A5">
        <w:rPr>
          <w:rFonts w:ascii="Times New Roman" w:hAnsi="Times New Roman" w:cs="Times New Roman"/>
          <w:sz w:val="28"/>
        </w:rPr>
        <w:t>Citations</w:t>
      </w:r>
    </w:p>
    <w:p w:rsidR="006C27A5" w:rsidRPr="006C27A5" w:rsidRDefault="006C27A5" w:rsidP="006C27A5">
      <w:pPr>
        <w:rPr>
          <w:rFonts w:ascii="Times New Roman" w:hAnsi="Times New Roman" w:cs="Times New Roman"/>
          <w:i/>
          <w:sz w:val="20"/>
          <w:szCs w:val="20"/>
        </w:rPr>
      </w:pPr>
      <w:r w:rsidRPr="006C27A5">
        <w:rPr>
          <w:rFonts w:ascii="Times New Roman" w:hAnsi="Times New Roman" w:cs="Times New Roman"/>
          <w:i/>
          <w:sz w:val="20"/>
          <w:szCs w:val="20"/>
        </w:rPr>
        <w:t>Example</w:t>
      </w:r>
    </w:p>
    <w:p w:rsidR="0083435B" w:rsidRPr="0083435B" w:rsidRDefault="0083435B" w:rsidP="0083435B">
      <w:pPr>
        <w:ind w:left="720" w:hanging="720"/>
        <w:rPr>
          <w:rFonts w:ascii="Times New Roman" w:hAnsi="Times New Roman" w:cs="Times New Roman"/>
        </w:rPr>
      </w:pPr>
      <w:proofErr w:type="spellStart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Sligh</w:t>
      </w:r>
      <w:proofErr w:type="spellEnd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, J. E., Levy, S. E., </w:t>
      </w:r>
      <w:proofErr w:type="spellStart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Waymire</w:t>
      </w:r>
      <w:proofErr w:type="spellEnd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, K. G., Allard, P., </w:t>
      </w:r>
      <w:proofErr w:type="spellStart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Dillehay</w:t>
      </w:r>
      <w:proofErr w:type="spellEnd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, D. L., </w:t>
      </w:r>
      <w:proofErr w:type="spellStart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Nusinowitz</w:t>
      </w:r>
      <w:proofErr w:type="spellEnd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, </w:t>
      </w:r>
      <w:proofErr w:type="spellStart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S.</w:t>
      </w:r>
      <w:proofErr w:type="gramStart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,Wallace</w:t>
      </w:r>
      <w:proofErr w:type="spellEnd"/>
      <w:proofErr w:type="gramEnd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, D. C. (2000). Maternal germ-line transmission of mutant </w:t>
      </w:r>
      <w:proofErr w:type="spellStart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mtDNAs</w:t>
      </w:r>
      <w:proofErr w:type="spellEnd"/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 from embryonic stem cell-derived chimeric mice.</w:t>
      </w:r>
      <w:r w:rsidRPr="0019247A">
        <w:rPr>
          <w:rStyle w:val="apple-converted-space"/>
          <w:rFonts w:ascii="Times New Roman" w:hAnsi="Times New Roman" w:cs="Times New Roman"/>
          <w:color w:val="000000"/>
          <w:highlight w:val="lightGray"/>
          <w:shd w:val="clear" w:color="auto" w:fill="FFFFFF"/>
        </w:rPr>
        <w:t> </w:t>
      </w:r>
      <w:r w:rsidRPr="0019247A">
        <w:rPr>
          <w:rStyle w:val="Emphasis"/>
          <w:rFonts w:ascii="Times New Roman" w:hAnsi="Times New Roman" w:cs="Times New Roman"/>
          <w:color w:val="000000"/>
          <w:highlight w:val="lightGray"/>
          <w:shd w:val="clear" w:color="auto" w:fill="FFFFFF"/>
        </w:rPr>
        <w:t>Proceedings of the National Academy of Sciences</w:t>
      </w:r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,</w:t>
      </w:r>
      <w:r w:rsidRPr="0019247A">
        <w:rPr>
          <w:rStyle w:val="apple-converted-space"/>
          <w:rFonts w:ascii="Times New Roman" w:hAnsi="Times New Roman" w:cs="Times New Roman"/>
          <w:color w:val="000000"/>
          <w:highlight w:val="lightGray"/>
          <w:shd w:val="clear" w:color="auto" w:fill="FFFFFF"/>
        </w:rPr>
        <w:t> </w:t>
      </w:r>
      <w:r w:rsidRPr="0019247A">
        <w:rPr>
          <w:rStyle w:val="Emphasis"/>
          <w:rFonts w:ascii="Times New Roman" w:hAnsi="Times New Roman" w:cs="Times New Roman"/>
          <w:color w:val="000000"/>
          <w:highlight w:val="lightGray"/>
          <w:shd w:val="clear" w:color="auto" w:fill="FFFFFF"/>
        </w:rPr>
        <w:t>97</w:t>
      </w:r>
      <w:r w:rsidRPr="0019247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(26), 14461-14466. doi:10.1073/pnas.250491597</w:t>
      </w:r>
    </w:p>
    <w:sectPr w:rsidR="0083435B" w:rsidRPr="0083435B" w:rsidSect="004C621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48" w:rsidRDefault="00840648" w:rsidP="004C6215">
      <w:pPr>
        <w:spacing w:after="0" w:line="240" w:lineRule="auto"/>
      </w:pPr>
      <w:r>
        <w:separator/>
      </w:r>
    </w:p>
  </w:endnote>
  <w:endnote w:type="continuationSeparator" w:id="0">
    <w:p w:rsidR="00840648" w:rsidRDefault="00840648" w:rsidP="004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48" w:rsidRDefault="00840648" w:rsidP="004C6215">
      <w:pPr>
        <w:spacing w:after="0" w:line="240" w:lineRule="auto"/>
      </w:pPr>
      <w:r>
        <w:separator/>
      </w:r>
    </w:p>
  </w:footnote>
  <w:footnote w:type="continuationSeparator" w:id="0">
    <w:p w:rsidR="00840648" w:rsidRDefault="00840648" w:rsidP="004C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5" w:rsidRPr="004C6215" w:rsidRDefault="004C6215">
    <w:pPr>
      <w:pStyle w:val="Header"/>
      <w:rPr>
        <w:rFonts w:ascii="Imprint MT Shadow" w:hAnsi="Imprint MT Shadow"/>
        <w:sz w:val="72"/>
        <w:szCs w:val="72"/>
      </w:rPr>
    </w:pPr>
    <w:r>
      <w:rPr>
        <w:noProof/>
      </w:rPr>
      <w:drawing>
        <wp:inline distT="0" distB="0" distL="0" distR="0">
          <wp:extent cx="2028825" cy="654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med Logo w PTLW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  <w:r w:rsidRPr="004C6215">
      <w:rPr>
        <w:rFonts w:ascii="Imprint MT Shadow" w:hAnsi="Imprint MT Shadow"/>
        <w:sz w:val="56"/>
        <w:szCs w:val="72"/>
      </w:rPr>
      <w:t>Scientific Research II Lit Review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55B2"/>
    <w:multiLevelType w:val="hybridMultilevel"/>
    <w:tmpl w:val="B2C6E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5"/>
    <w:rsid w:val="0019247A"/>
    <w:rsid w:val="004C6215"/>
    <w:rsid w:val="004E09CB"/>
    <w:rsid w:val="006009E1"/>
    <w:rsid w:val="006C27A5"/>
    <w:rsid w:val="007C2D59"/>
    <w:rsid w:val="0083435B"/>
    <w:rsid w:val="00840648"/>
    <w:rsid w:val="00861C75"/>
    <w:rsid w:val="00CB07A7"/>
    <w:rsid w:val="00E45B2D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C14DE-E4AC-40BF-9BAC-EA3D49F4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2D"/>
  </w:style>
  <w:style w:type="paragraph" w:styleId="Heading1">
    <w:name w:val="heading 1"/>
    <w:basedOn w:val="Normal"/>
    <w:next w:val="Normal"/>
    <w:link w:val="Heading1Char"/>
    <w:uiPriority w:val="9"/>
    <w:qFormat/>
    <w:rsid w:val="00E45B2D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B2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B2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B2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B2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B2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B2D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B2D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B2D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B2D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E45B2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E45B2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E45B2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45B2D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E45B2D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E45B2D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E45B2D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E45B2D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B2D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E45B2D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E45B2D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B2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E45B2D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E45B2D"/>
    <w:rPr>
      <w:b/>
      <w:bCs/>
    </w:rPr>
  </w:style>
  <w:style w:type="character" w:styleId="Emphasis">
    <w:name w:val="Emphasis"/>
    <w:uiPriority w:val="20"/>
    <w:qFormat/>
    <w:rsid w:val="00E45B2D"/>
    <w:rPr>
      <w:i/>
      <w:iCs/>
    </w:rPr>
  </w:style>
  <w:style w:type="paragraph" w:styleId="NoSpacing">
    <w:name w:val="No Spacing"/>
    <w:uiPriority w:val="1"/>
    <w:qFormat/>
    <w:rsid w:val="00E45B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B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B2D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E45B2D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B2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45B2D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E45B2D"/>
    <w:rPr>
      <w:i/>
      <w:iCs/>
      <w:color w:val="595959"/>
    </w:rPr>
  </w:style>
  <w:style w:type="character" w:styleId="IntenseEmphasis">
    <w:name w:val="Intense Emphasis"/>
    <w:uiPriority w:val="21"/>
    <w:qFormat/>
    <w:rsid w:val="00E45B2D"/>
    <w:rPr>
      <w:b/>
      <w:bCs/>
      <w:i/>
      <w:iCs/>
    </w:rPr>
  </w:style>
  <w:style w:type="character" w:styleId="SubtleReference">
    <w:name w:val="Subtle Reference"/>
    <w:uiPriority w:val="31"/>
    <w:qFormat/>
    <w:rsid w:val="00E45B2D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E45B2D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E45B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B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15"/>
  </w:style>
  <w:style w:type="paragraph" w:styleId="Footer">
    <w:name w:val="footer"/>
    <w:basedOn w:val="Normal"/>
    <w:link w:val="FooterChar"/>
    <w:uiPriority w:val="99"/>
    <w:unhideWhenUsed/>
    <w:rsid w:val="004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15"/>
  </w:style>
  <w:style w:type="table" w:styleId="TableGrid">
    <w:name w:val="Table Grid"/>
    <w:basedOn w:val="TableNormal"/>
    <w:uiPriority w:val="39"/>
    <w:rsid w:val="004C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C621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4C6215"/>
  </w:style>
  <w:style w:type="character" w:styleId="Hyperlink">
    <w:name w:val="Hyperlink"/>
    <w:basedOn w:val="DefaultParagraphFont"/>
    <w:uiPriority w:val="99"/>
    <w:unhideWhenUsed/>
    <w:rsid w:val="0019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89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96BB-40F8-411C-A339-C4F9CCC0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Allard</dc:creator>
  <cp:keywords/>
  <dc:description/>
  <cp:lastModifiedBy>Paulette Allard</cp:lastModifiedBy>
  <cp:revision>2</cp:revision>
  <dcterms:created xsi:type="dcterms:W3CDTF">2017-12-23T14:53:00Z</dcterms:created>
  <dcterms:modified xsi:type="dcterms:W3CDTF">2017-12-23T14:53:00Z</dcterms:modified>
</cp:coreProperties>
</file>